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B5C35" w:rsidRDefault="00E06332">
      <w:pPr>
        <w:widowControl w:val="0"/>
        <w:pBdr>
          <w:top w:val="nil"/>
          <w:left w:val="nil"/>
          <w:bottom w:val="nil"/>
          <w:right w:val="nil"/>
          <w:between w:val="nil"/>
        </w:pBdr>
        <w:ind w:left="-71" w:right="-172"/>
        <w:rPr>
          <w:color w:val="333300"/>
          <w:sz w:val="40"/>
          <w:szCs w:val="40"/>
        </w:rPr>
      </w:pPr>
      <w:r>
        <w:rPr>
          <w:color w:val="2F2F00"/>
          <w:sz w:val="40"/>
          <w:szCs w:val="40"/>
        </w:rPr>
        <w:t xml:space="preserve">2025 </w:t>
      </w:r>
      <w:r>
        <w:rPr>
          <w:color w:val="4E4E00"/>
          <w:sz w:val="40"/>
          <w:szCs w:val="40"/>
        </w:rPr>
        <w:t xml:space="preserve">San </w:t>
      </w:r>
      <w:r>
        <w:rPr>
          <w:color w:val="474700"/>
          <w:sz w:val="40"/>
          <w:szCs w:val="40"/>
        </w:rPr>
        <w:t xml:space="preserve">Juan </w:t>
      </w:r>
      <w:r>
        <w:rPr>
          <w:color w:val="333300"/>
          <w:sz w:val="40"/>
          <w:szCs w:val="40"/>
        </w:rPr>
        <w:t xml:space="preserve">21 </w:t>
      </w:r>
      <w:r>
        <w:rPr>
          <w:color w:val="4A4A00"/>
          <w:sz w:val="40"/>
          <w:szCs w:val="40"/>
        </w:rPr>
        <w:t xml:space="preserve">North </w:t>
      </w:r>
      <w:r>
        <w:rPr>
          <w:color w:val="434300"/>
          <w:sz w:val="40"/>
          <w:szCs w:val="40"/>
        </w:rPr>
        <w:t xml:space="preserve">American </w:t>
      </w:r>
      <w:r>
        <w:rPr>
          <w:color w:val="333300"/>
          <w:sz w:val="40"/>
          <w:szCs w:val="40"/>
        </w:rPr>
        <w:t xml:space="preserve">Championship </w:t>
      </w:r>
    </w:p>
    <w:p w14:paraId="00000002" w14:textId="77777777" w:rsidR="002B5C35" w:rsidRDefault="00E06332">
      <w:pPr>
        <w:widowControl w:val="0"/>
        <w:pBdr>
          <w:top w:val="nil"/>
          <w:left w:val="nil"/>
          <w:bottom w:val="nil"/>
          <w:right w:val="nil"/>
          <w:between w:val="nil"/>
        </w:pBdr>
        <w:spacing w:before="28"/>
        <w:ind w:left="3038" w:right="2942"/>
        <w:rPr>
          <w:color w:val="353500"/>
          <w:sz w:val="34"/>
          <w:szCs w:val="34"/>
        </w:rPr>
      </w:pPr>
      <w:r>
        <w:rPr>
          <w:color w:val="353500"/>
          <w:sz w:val="34"/>
          <w:szCs w:val="34"/>
        </w:rPr>
        <w:t xml:space="preserve">Coos </w:t>
      </w:r>
      <w:r>
        <w:rPr>
          <w:color w:val="3E3E00"/>
          <w:sz w:val="34"/>
          <w:szCs w:val="34"/>
        </w:rPr>
        <w:t xml:space="preserve">Bay </w:t>
      </w:r>
      <w:proofErr w:type="gramStart"/>
      <w:r>
        <w:rPr>
          <w:color w:val="424200"/>
          <w:sz w:val="34"/>
          <w:szCs w:val="34"/>
        </w:rPr>
        <w:t xml:space="preserve">Yacht  </w:t>
      </w:r>
      <w:r>
        <w:rPr>
          <w:color w:val="353500"/>
          <w:sz w:val="34"/>
          <w:szCs w:val="34"/>
        </w:rPr>
        <w:t>Club</w:t>
      </w:r>
      <w:proofErr w:type="gramEnd"/>
      <w:r>
        <w:rPr>
          <w:color w:val="353500"/>
          <w:sz w:val="34"/>
          <w:szCs w:val="34"/>
        </w:rPr>
        <w:t xml:space="preserve"> </w:t>
      </w:r>
    </w:p>
    <w:p w14:paraId="00000003" w14:textId="77777777" w:rsidR="002B5C35" w:rsidRDefault="00E06332">
      <w:pPr>
        <w:widowControl w:val="0"/>
        <w:pBdr>
          <w:top w:val="nil"/>
          <w:left w:val="nil"/>
          <w:bottom w:val="nil"/>
          <w:right w:val="nil"/>
          <w:between w:val="nil"/>
        </w:pBdr>
        <w:spacing w:before="28"/>
        <w:ind w:left="2640" w:right="2572"/>
        <w:jc w:val="center"/>
        <w:rPr>
          <w:color w:val="363600"/>
          <w:sz w:val="26"/>
          <w:szCs w:val="26"/>
        </w:rPr>
      </w:pPr>
      <w:r>
        <w:rPr>
          <w:color w:val="4E4E00"/>
          <w:sz w:val="26"/>
          <w:szCs w:val="26"/>
        </w:rPr>
        <w:t xml:space="preserve">Tenmile </w:t>
      </w:r>
      <w:r>
        <w:rPr>
          <w:color w:val="3D3D00"/>
          <w:sz w:val="26"/>
          <w:szCs w:val="26"/>
        </w:rPr>
        <w:t xml:space="preserve">Lake </w:t>
      </w:r>
      <w:r>
        <w:rPr>
          <w:sz w:val="26"/>
          <w:szCs w:val="26"/>
        </w:rPr>
        <w:t xml:space="preserve">- </w:t>
      </w:r>
      <w:r>
        <w:rPr>
          <w:color w:val="3F3F00"/>
          <w:sz w:val="26"/>
          <w:szCs w:val="26"/>
        </w:rPr>
        <w:t>Lakeside</w:t>
      </w:r>
      <w:r>
        <w:rPr>
          <w:sz w:val="26"/>
          <w:szCs w:val="26"/>
        </w:rPr>
        <w:t xml:space="preserve">, </w:t>
      </w:r>
      <w:r>
        <w:rPr>
          <w:color w:val="3C3C00"/>
          <w:sz w:val="26"/>
          <w:szCs w:val="26"/>
        </w:rPr>
        <w:t xml:space="preserve">Oregon </w:t>
      </w:r>
      <w:r>
        <w:rPr>
          <w:color w:val="363600"/>
          <w:sz w:val="26"/>
          <w:szCs w:val="26"/>
        </w:rPr>
        <w:t xml:space="preserve">July </w:t>
      </w:r>
      <w:r>
        <w:rPr>
          <w:color w:val="454500"/>
          <w:sz w:val="26"/>
          <w:szCs w:val="26"/>
        </w:rPr>
        <w:t>17th</w:t>
      </w:r>
      <w:r>
        <w:rPr>
          <w:sz w:val="26"/>
          <w:szCs w:val="26"/>
        </w:rPr>
        <w:t>,</w:t>
      </w:r>
      <w:r>
        <w:rPr>
          <w:color w:val="F7F700"/>
          <w:sz w:val="26"/>
          <w:szCs w:val="26"/>
        </w:rPr>
        <w:t xml:space="preserve"> </w:t>
      </w:r>
      <w:r>
        <w:rPr>
          <w:color w:val="404000"/>
          <w:sz w:val="26"/>
          <w:szCs w:val="26"/>
        </w:rPr>
        <w:t>18th</w:t>
      </w:r>
      <w:r>
        <w:rPr>
          <w:sz w:val="26"/>
          <w:szCs w:val="26"/>
        </w:rPr>
        <w:t>,</w:t>
      </w:r>
      <w:r>
        <w:rPr>
          <w:color w:val="F5F500"/>
          <w:sz w:val="26"/>
          <w:szCs w:val="26"/>
        </w:rPr>
        <w:t xml:space="preserve"> </w:t>
      </w:r>
      <w:r>
        <w:rPr>
          <w:color w:val="363600"/>
          <w:sz w:val="26"/>
          <w:szCs w:val="26"/>
        </w:rPr>
        <w:t xml:space="preserve">19th </w:t>
      </w:r>
    </w:p>
    <w:p w14:paraId="00000004" w14:textId="77777777" w:rsidR="002B5C35" w:rsidRDefault="00E06332">
      <w:pPr>
        <w:widowControl w:val="0"/>
        <w:pBdr>
          <w:top w:val="nil"/>
          <w:left w:val="nil"/>
          <w:bottom w:val="nil"/>
          <w:right w:val="nil"/>
          <w:between w:val="nil"/>
        </w:pBdr>
        <w:spacing w:before="326"/>
        <w:ind w:left="3307" w:right="3244"/>
        <w:rPr>
          <w:b/>
          <w:color w:val="393900"/>
          <w:sz w:val="30"/>
          <w:szCs w:val="30"/>
        </w:rPr>
      </w:pPr>
      <w:r>
        <w:rPr>
          <w:rFonts w:ascii="Times New Roman" w:eastAsia="Times New Roman" w:hAnsi="Times New Roman" w:cs="Times New Roman"/>
          <w:b/>
          <w:color w:val="515100"/>
          <w:sz w:val="30"/>
          <w:szCs w:val="30"/>
        </w:rPr>
        <w:t xml:space="preserve">Notice </w:t>
      </w:r>
      <w:r>
        <w:rPr>
          <w:rFonts w:ascii="Times New Roman" w:eastAsia="Times New Roman" w:hAnsi="Times New Roman" w:cs="Times New Roman"/>
          <w:b/>
          <w:color w:val="3D3D00"/>
          <w:sz w:val="30"/>
          <w:szCs w:val="30"/>
        </w:rPr>
        <w:t xml:space="preserve">Of </w:t>
      </w:r>
      <w:r>
        <w:rPr>
          <w:b/>
          <w:color w:val="393900"/>
          <w:sz w:val="30"/>
          <w:szCs w:val="30"/>
        </w:rPr>
        <w:t xml:space="preserve">Race </w:t>
      </w:r>
    </w:p>
    <w:p w14:paraId="00000005" w14:textId="77777777" w:rsidR="002B5C35" w:rsidRDefault="00E0633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San Juan 21 Fleet 43 invites all sailors from the San Juan 21 family to participate in the 2025 North American Championship, held at CBYC. This event will be the 11th San Juan National Event held at the Coos Bay Yacht Club. The Club has a long tradition of sailing SJ </w:t>
      </w:r>
      <w:proofErr w:type="gramStart"/>
      <w:r>
        <w:rPr>
          <w:rFonts w:ascii="Times New Roman" w:eastAsia="Times New Roman" w:hAnsi="Times New Roman" w:cs="Times New Roman"/>
          <w:sz w:val="28"/>
          <w:szCs w:val="28"/>
        </w:rPr>
        <w:t>21's</w:t>
      </w:r>
      <w:proofErr w:type="gramEnd"/>
      <w:r>
        <w:rPr>
          <w:rFonts w:ascii="Times New Roman" w:eastAsia="Times New Roman" w:hAnsi="Times New Roman" w:cs="Times New Roman"/>
          <w:sz w:val="28"/>
          <w:szCs w:val="28"/>
        </w:rPr>
        <w:t xml:space="preserve"> with approximately 20 boats currently owned by members. (Limited San Juan 21's are available for Charter) </w:t>
      </w:r>
    </w:p>
    <w:p w14:paraId="00000006" w14:textId="77777777" w:rsidR="002B5C35" w:rsidRDefault="002B5C35">
      <w:pPr>
        <w:rPr>
          <w:rFonts w:ascii="Times New Roman" w:eastAsia="Times New Roman" w:hAnsi="Times New Roman" w:cs="Times New Roman"/>
          <w:sz w:val="28"/>
          <w:szCs w:val="28"/>
        </w:rPr>
      </w:pPr>
    </w:p>
    <w:p w14:paraId="00000007" w14:textId="77777777" w:rsidR="002B5C35" w:rsidRDefault="00E0633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Coos Bay Yacht Club has on-water boat slips, on site boat launch, and camping. There are very limited RV's Spaces on site so contact CBYC and sign up early! Osprey RV park and Marina is located 3 miles from the yacht club physical address 1505 N Lake Rd, Lakeside, OR 97449 </w:t>
      </w:r>
      <w:proofErr w:type="gramStart"/>
      <w:r>
        <w:rPr>
          <w:rFonts w:ascii="Times New Roman" w:eastAsia="Times New Roman" w:hAnsi="Times New Roman" w:cs="Times New Roman"/>
          <w:sz w:val="28"/>
          <w:szCs w:val="28"/>
        </w:rPr>
        <w:t>phone  (</w:t>
      </w:r>
      <w:proofErr w:type="gramEnd"/>
      <w:r>
        <w:rPr>
          <w:rFonts w:ascii="Times New Roman" w:eastAsia="Times New Roman" w:hAnsi="Times New Roman" w:cs="Times New Roman"/>
          <w:sz w:val="28"/>
          <w:szCs w:val="28"/>
        </w:rPr>
        <w:t xml:space="preserve">541) 759-2801 as an additional option for camping or renting a cabin. Another lodging option </w:t>
      </w:r>
      <w:proofErr w:type="gramStart"/>
      <w:r>
        <w:rPr>
          <w:rFonts w:ascii="Times New Roman" w:eastAsia="Times New Roman" w:hAnsi="Times New Roman" w:cs="Times New Roman"/>
          <w:sz w:val="28"/>
          <w:szCs w:val="28"/>
        </w:rPr>
        <w:t>is  Lakeshore</w:t>
      </w:r>
      <w:proofErr w:type="gramEnd"/>
      <w:r>
        <w:rPr>
          <w:rFonts w:ascii="Times New Roman" w:eastAsia="Times New Roman" w:hAnsi="Times New Roman" w:cs="Times New Roman"/>
          <w:sz w:val="28"/>
          <w:szCs w:val="28"/>
        </w:rPr>
        <w:t xml:space="preserve"> Lodge, a motel located in Lakeside 290 S 8th St, Lakeside, OR 97449 (541) 207-1736. </w:t>
      </w:r>
    </w:p>
    <w:p w14:paraId="00000008" w14:textId="77777777" w:rsidR="002B5C35" w:rsidRDefault="002B5C35">
      <w:pPr>
        <w:rPr>
          <w:rFonts w:ascii="Times New Roman" w:eastAsia="Times New Roman" w:hAnsi="Times New Roman" w:cs="Times New Roman"/>
          <w:sz w:val="28"/>
          <w:szCs w:val="28"/>
        </w:rPr>
      </w:pPr>
    </w:p>
    <w:p w14:paraId="00000009" w14:textId="77777777" w:rsidR="002B5C35" w:rsidRDefault="00E0633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Coos Bay Fleet 43 will handle all weighing and certification of boats. </w:t>
      </w:r>
    </w:p>
    <w:p w14:paraId="0000000A" w14:textId="77777777" w:rsidR="002B5C35" w:rsidRDefault="00E0633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You will be issued a boat </w:t>
      </w:r>
      <w:proofErr w:type="gramStart"/>
      <w:r>
        <w:rPr>
          <w:rFonts w:ascii="Times New Roman" w:eastAsia="Times New Roman" w:hAnsi="Times New Roman" w:cs="Times New Roman"/>
          <w:sz w:val="28"/>
          <w:szCs w:val="28"/>
        </w:rPr>
        <w:t>slip  for</w:t>
      </w:r>
      <w:proofErr w:type="gramEnd"/>
      <w:r>
        <w:rPr>
          <w:rFonts w:ascii="Times New Roman" w:eastAsia="Times New Roman" w:hAnsi="Times New Roman" w:cs="Times New Roman"/>
          <w:sz w:val="28"/>
          <w:szCs w:val="28"/>
        </w:rPr>
        <w:t xml:space="preserve"> the duration of the event. A boat lift and cradle will be available on a first-come basis if the need arises. We will have limited Sailing Supply parts on site for the event, please plan accordingly. </w:t>
      </w:r>
    </w:p>
    <w:p w14:paraId="0000000B" w14:textId="77777777" w:rsidR="002B5C35" w:rsidRDefault="002B5C35">
      <w:pPr>
        <w:rPr>
          <w:rFonts w:ascii="Times New Roman" w:eastAsia="Times New Roman" w:hAnsi="Times New Roman" w:cs="Times New Roman"/>
          <w:sz w:val="28"/>
          <w:szCs w:val="28"/>
        </w:rPr>
      </w:pPr>
    </w:p>
    <w:p w14:paraId="0000000C" w14:textId="77777777" w:rsidR="002B5C35" w:rsidRDefault="00E0633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Races will be governed by The Racing Rules of Sailing (2023-24), the prescriptions of US Sailing, and the rules of the SJ21 Class, except as any of these are changed by the sailing instructions. All class regulations are in effect and all safety gear must be on board. (Fleet 43 will not require Anchors to be on board and Motors are not necessary during this event.) </w:t>
      </w:r>
    </w:p>
    <w:p w14:paraId="0000000D" w14:textId="77777777" w:rsidR="002B5C35" w:rsidRDefault="00E0633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Coos Bay Yacht Club and the Race Instructions require Life Jackets must be </w:t>
      </w:r>
      <w:proofErr w:type="gramStart"/>
      <w:r>
        <w:rPr>
          <w:rFonts w:ascii="Times New Roman" w:eastAsia="Times New Roman" w:hAnsi="Times New Roman" w:cs="Times New Roman"/>
          <w:sz w:val="28"/>
          <w:szCs w:val="28"/>
        </w:rPr>
        <w:t>worn at all times</w:t>
      </w:r>
      <w:proofErr w:type="gramEnd"/>
      <w:r>
        <w:rPr>
          <w:rFonts w:ascii="Times New Roman" w:eastAsia="Times New Roman" w:hAnsi="Times New Roman" w:cs="Times New Roman"/>
          <w:sz w:val="28"/>
          <w:szCs w:val="28"/>
        </w:rPr>
        <w:t xml:space="preserve"> while racing. </w:t>
      </w:r>
    </w:p>
    <w:p w14:paraId="0000000E" w14:textId="77777777" w:rsidR="002B5C35" w:rsidRDefault="00E06332">
      <w:pPr>
        <w:rPr>
          <w:rFonts w:ascii="Times New Roman" w:eastAsia="Times New Roman" w:hAnsi="Times New Roman" w:cs="Times New Roman"/>
          <w:sz w:val="28"/>
          <w:szCs w:val="28"/>
        </w:rPr>
      </w:pPr>
      <w:r>
        <w:rPr>
          <w:rFonts w:ascii="Times New Roman" w:eastAsia="Times New Roman" w:hAnsi="Times New Roman" w:cs="Times New Roman"/>
          <w:b/>
          <w:sz w:val="28"/>
          <w:szCs w:val="28"/>
        </w:rPr>
        <w:t>Entries</w:t>
      </w:r>
      <w:r>
        <w:rPr>
          <w:rFonts w:ascii="Times New Roman" w:eastAsia="Times New Roman" w:hAnsi="Times New Roman" w:cs="Times New Roman"/>
          <w:sz w:val="28"/>
          <w:szCs w:val="28"/>
        </w:rPr>
        <w:t xml:space="preserve">: To be eligible for competition, </w:t>
      </w:r>
      <w:proofErr w:type="gramStart"/>
      <w:r>
        <w:rPr>
          <w:rFonts w:ascii="Times New Roman" w:eastAsia="Times New Roman" w:hAnsi="Times New Roman" w:cs="Times New Roman"/>
          <w:sz w:val="28"/>
          <w:szCs w:val="28"/>
        </w:rPr>
        <w:t>an active</w:t>
      </w:r>
      <w:proofErr w:type="gramEnd"/>
      <w:r>
        <w:rPr>
          <w:rFonts w:ascii="Times New Roman" w:eastAsia="Times New Roman" w:hAnsi="Times New Roman" w:cs="Times New Roman"/>
          <w:sz w:val="28"/>
          <w:szCs w:val="28"/>
        </w:rPr>
        <w:t xml:space="preserve"> membership of the SJ21 National Association is required seven (7) days prior to the start of racing.  </w:t>
      </w:r>
    </w:p>
    <w:p w14:paraId="0000000F" w14:textId="77777777" w:rsidR="002B5C35" w:rsidRDefault="00E06332">
      <w:pP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Classes</w:t>
      </w:r>
      <w:r>
        <w:rPr>
          <w:rFonts w:ascii="Times New Roman" w:eastAsia="Times New Roman" w:hAnsi="Times New Roman" w:cs="Times New Roman"/>
          <w:sz w:val="28"/>
          <w:szCs w:val="28"/>
        </w:rPr>
        <w:t>: Working Sails Class -Main, Working Jib. All Sails Class-Main, working jib, and spinnaker</w:t>
      </w:r>
    </w:p>
    <w:p w14:paraId="00000010" w14:textId="77777777" w:rsidR="002B5C35" w:rsidRDefault="002B5C35">
      <w:pPr>
        <w:rPr>
          <w:rFonts w:ascii="Times New Roman" w:eastAsia="Times New Roman" w:hAnsi="Times New Roman" w:cs="Times New Roman"/>
          <w:sz w:val="28"/>
          <w:szCs w:val="28"/>
        </w:rPr>
      </w:pPr>
    </w:p>
    <w:p w14:paraId="00000011" w14:textId="77777777" w:rsidR="002B5C35" w:rsidRDefault="00E06332">
      <w:pPr>
        <w:rPr>
          <w:rFonts w:ascii="Times New Roman" w:eastAsia="Times New Roman" w:hAnsi="Times New Roman" w:cs="Times New Roman"/>
          <w:sz w:val="28"/>
          <w:szCs w:val="28"/>
        </w:rPr>
      </w:pPr>
      <w:r>
        <w:rPr>
          <w:rFonts w:ascii="Times New Roman" w:eastAsia="Times New Roman" w:hAnsi="Times New Roman" w:cs="Times New Roman"/>
          <w:b/>
          <w:sz w:val="28"/>
          <w:szCs w:val="28"/>
        </w:rPr>
        <w:t>Good to know information:</w:t>
      </w:r>
      <w:r>
        <w:rPr>
          <w:rFonts w:ascii="Times New Roman" w:eastAsia="Times New Roman" w:hAnsi="Times New Roman" w:cs="Times New Roman"/>
          <w:sz w:val="28"/>
          <w:szCs w:val="28"/>
        </w:rPr>
        <w:t xml:space="preserve"> </w:t>
      </w:r>
    </w:p>
    <w:p w14:paraId="00000012" w14:textId="77777777" w:rsidR="002B5C35" w:rsidRDefault="00E06332">
      <w:pP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Oregon has an Aquatic Invasive Species Prevention permit requirement. Out of state registered boats are required to purchase this permit for all boats over 10 </w:t>
      </w:r>
      <w:proofErr w:type="gramStart"/>
      <w:r>
        <w:rPr>
          <w:rFonts w:ascii="Times New Roman" w:eastAsia="Times New Roman" w:hAnsi="Times New Roman" w:cs="Times New Roman"/>
          <w:sz w:val="30"/>
          <w:szCs w:val="30"/>
        </w:rPr>
        <w:t>feet..</w:t>
      </w:r>
      <w:proofErr w:type="gramEnd"/>
      <w:r>
        <w:rPr>
          <w:rFonts w:ascii="Times New Roman" w:eastAsia="Times New Roman" w:hAnsi="Times New Roman" w:cs="Times New Roman"/>
          <w:sz w:val="30"/>
          <w:szCs w:val="30"/>
        </w:rPr>
        <w:t xml:space="preserve"> All boats must be clean and dry prior to launching at Tenmile Lake. Link for information </w:t>
      </w:r>
      <w:hyperlink r:id="rId5">
        <w:r>
          <w:rPr>
            <w:rFonts w:ascii="Times New Roman" w:eastAsia="Times New Roman" w:hAnsi="Times New Roman" w:cs="Times New Roman"/>
            <w:color w:val="1155CC"/>
            <w:sz w:val="30"/>
            <w:szCs w:val="30"/>
            <w:u w:val="single"/>
          </w:rPr>
          <w:t>https://www.oregon.gov/osmb/boater-info/pages/aquatic-invasive-species-program.aspx</w:t>
        </w:r>
      </w:hyperlink>
    </w:p>
    <w:p w14:paraId="00000013" w14:textId="77777777" w:rsidR="002B5C35" w:rsidRDefault="00E06332">
      <w:pP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Permits for Motorized boats and non-motorized boats. A San Juan 21 with a motor mounted is considered a motorized boat. The permits are required to be on board (fine imposed) and are transferable to other boats for future use in 2025. Please consult this website for more </w:t>
      </w:r>
      <w:proofErr w:type="gramStart"/>
      <w:r>
        <w:rPr>
          <w:rFonts w:ascii="Times New Roman" w:eastAsia="Times New Roman" w:hAnsi="Times New Roman" w:cs="Times New Roman"/>
          <w:sz w:val="30"/>
          <w:szCs w:val="30"/>
        </w:rPr>
        <w:t>information..</w:t>
      </w:r>
      <w:proofErr w:type="gramEnd"/>
      <w:r>
        <w:rPr>
          <w:rFonts w:ascii="Times New Roman" w:eastAsia="Times New Roman" w:hAnsi="Times New Roman" w:cs="Times New Roman"/>
          <w:sz w:val="30"/>
          <w:szCs w:val="30"/>
        </w:rPr>
        <w:t xml:space="preserve"> </w:t>
      </w:r>
      <w:hyperlink r:id="rId6">
        <w:r>
          <w:rPr>
            <w:rFonts w:ascii="Times New Roman" w:eastAsia="Times New Roman" w:hAnsi="Times New Roman" w:cs="Times New Roman"/>
            <w:color w:val="1155CC"/>
            <w:sz w:val="30"/>
            <w:szCs w:val="30"/>
            <w:u w:val="single"/>
          </w:rPr>
          <w:t>https://www.oregon.gov/osmb/boater-info/pages/ais-faqs.aspx</w:t>
        </w:r>
      </w:hyperlink>
    </w:p>
    <w:p w14:paraId="00000014" w14:textId="77777777" w:rsidR="002B5C35" w:rsidRDefault="002B5C35">
      <w:pPr>
        <w:rPr>
          <w:rFonts w:ascii="Times New Roman" w:eastAsia="Times New Roman" w:hAnsi="Times New Roman" w:cs="Times New Roman"/>
          <w:sz w:val="30"/>
          <w:szCs w:val="30"/>
        </w:rPr>
      </w:pPr>
    </w:p>
    <w:sectPr w:rsidR="002B5C3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C35"/>
    <w:rsid w:val="002B5C35"/>
    <w:rsid w:val="00D83AE1"/>
    <w:rsid w:val="00E0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6FD251-33CB-461D-8DBD-9BE7922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oregon.gov/osmb/boater-info/pages/ais-faqs.aspx" TargetMode="External"/><Relationship Id="rId5" Type="http://schemas.openxmlformats.org/officeDocument/2006/relationships/hyperlink" Target="https://www.oregon.gov/osmb/boater-info/pages/aquatic-invasive-species-program.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1Z/dyJhH8wHcVn5b4uIaZwsPxw==">CgMxLjA4AHIhMXczLWZtSEktM1psVV8yVjd5MG5nQVpwUmYzQmNzMzhQ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Costello</dc:creator>
  <cp:lastModifiedBy>Jessica Randle</cp:lastModifiedBy>
  <cp:revision>2</cp:revision>
  <dcterms:created xsi:type="dcterms:W3CDTF">2025-01-07T22:09:00Z</dcterms:created>
  <dcterms:modified xsi:type="dcterms:W3CDTF">2025-01-07T22:09:00Z</dcterms:modified>
</cp:coreProperties>
</file>